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8856" w14:textId="48AF08F8" w:rsidR="006347D8" w:rsidRDefault="00911196" w:rsidP="600FC52A">
      <w:pPr>
        <w:spacing w:after="0"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4F3E20DF" wp14:editId="32227272">
            <wp:extent cx="695325" cy="695325"/>
            <wp:effectExtent l="0" t="0" r="0" b="0"/>
            <wp:docPr id="1406094487" name="Picture 140609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D2EC8" w14:textId="068CB7F5" w:rsidR="006347D8" w:rsidRDefault="600FC52A" w:rsidP="600FC52A">
      <w:pPr>
        <w:pStyle w:val="Standard"/>
        <w:spacing w:after="0" w:line="240" w:lineRule="auto"/>
        <w:jc w:val="center"/>
        <w:rPr>
          <w:rFonts w:cs="Calibri"/>
          <w:color w:val="000000" w:themeColor="text1"/>
          <w:sz w:val="32"/>
          <w:szCs w:val="32"/>
        </w:rPr>
      </w:pPr>
      <w:r w:rsidRPr="600FC52A">
        <w:rPr>
          <w:rFonts w:cs="Calibri"/>
          <w:b/>
          <w:bCs/>
          <w:color w:val="000000" w:themeColor="text1"/>
          <w:sz w:val="32"/>
          <w:szCs w:val="32"/>
        </w:rPr>
        <w:t xml:space="preserve">Riverside Community Council Public Meeting </w:t>
      </w:r>
    </w:p>
    <w:p w14:paraId="71082C63" w14:textId="005029E8" w:rsidR="006347D8" w:rsidRDefault="600FC52A" w:rsidP="600FC52A">
      <w:pPr>
        <w:pStyle w:val="Standard"/>
        <w:spacing w:after="0" w:line="240" w:lineRule="auto"/>
        <w:jc w:val="center"/>
        <w:rPr>
          <w:rFonts w:cs="Calibri"/>
          <w:color w:val="000000" w:themeColor="text1"/>
          <w:sz w:val="32"/>
          <w:szCs w:val="32"/>
        </w:rPr>
      </w:pPr>
      <w:r w:rsidRPr="600FC52A">
        <w:rPr>
          <w:rFonts w:cs="Calibri"/>
          <w:b/>
          <w:bCs/>
          <w:color w:val="000000" w:themeColor="text1"/>
          <w:sz w:val="32"/>
          <w:szCs w:val="32"/>
        </w:rPr>
        <w:t>Riverside Primary School</w:t>
      </w:r>
    </w:p>
    <w:p w14:paraId="06E6FEDB" w14:textId="4946CBC0" w:rsidR="006347D8" w:rsidRDefault="533D757A" w:rsidP="533D757A">
      <w:pPr>
        <w:pStyle w:val="Standard"/>
        <w:spacing w:after="0" w:line="240" w:lineRule="auto"/>
        <w:jc w:val="center"/>
        <w:rPr>
          <w:rFonts w:cs="Calibri"/>
          <w:color w:val="000000" w:themeColor="text1"/>
          <w:sz w:val="32"/>
          <w:szCs w:val="32"/>
        </w:rPr>
      </w:pPr>
      <w:r w:rsidRPr="533D757A">
        <w:rPr>
          <w:rFonts w:cs="Calibri"/>
          <w:b/>
          <w:bCs/>
          <w:color w:val="000000" w:themeColor="text1"/>
          <w:sz w:val="32"/>
          <w:szCs w:val="32"/>
        </w:rPr>
        <w:t xml:space="preserve">Agenda Wednesday </w:t>
      </w:r>
      <w:r w:rsidR="00FE2324">
        <w:rPr>
          <w:rFonts w:cs="Calibri"/>
          <w:b/>
          <w:bCs/>
          <w:color w:val="000000" w:themeColor="text1"/>
          <w:sz w:val="32"/>
          <w:szCs w:val="32"/>
        </w:rPr>
        <w:t>24</w:t>
      </w:r>
      <w:r w:rsidR="00FE2324" w:rsidRPr="00FE2324">
        <w:rPr>
          <w:rFonts w:cs="Calibri"/>
          <w:b/>
          <w:bCs/>
          <w:color w:val="000000" w:themeColor="text1"/>
          <w:sz w:val="32"/>
          <w:szCs w:val="32"/>
          <w:vertAlign w:val="superscript"/>
        </w:rPr>
        <w:t>th</w:t>
      </w:r>
      <w:r w:rsidR="00FE2324">
        <w:rPr>
          <w:rFonts w:cs="Calibri"/>
          <w:b/>
          <w:bCs/>
          <w:color w:val="000000" w:themeColor="text1"/>
          <w:sz w:val="32"/>
          <w:szCs w:val="32"/>
        </w:rPr>
        <w:t xml:space="preserve"> April</w:t>
      </w:r>
      <w:r w:rsidRPr="533D757A">
        <w:rPr>
          <w:rFonts w:cs="Calibri"/>
          <w:b/>
          <w:bCs/>
          <w:color w:val="000000" w:themeColor="text1"/>
          <w:sz w:val="32"/>
          <w:szCs w:val="32"/>
        </w:rPr>
        <w:t xml:space="preserve"> 2024</w:t>
      </w:r>
    </w:p>
    <w:p w14:paraId="338CEB50" w14:textId="0AEE62E0" w:rsidR="006347D8" w:rsidRDefault="600FC52A" w:rsidP="600FC52A">
      <w:pPr>
        <w:pStyle w:val="Standard"/>
        <w:spacing w:after="0" w:line="240" w:lineRule="auto"/>
        <w:jc w:val="center"/>
        <w:rPr>
          <w:rFonts w:cs="Calibri"/>
          <w:color w:val="000000" w:themeColor="text1"/>
          <w:sz w:val="32"/>
          <w:szCs w:val="32"/>
        </w:rPr>
      </w:pPr>
      <w:r w:rsidRPr="600FC52A">
        <w:rPr>
          <w:rFonts w:cs="Calibri"/>
          <w:color w:val="000000" w:themeColor="text1"/>
          <w:sz w:val="32"/>
          <w:szCs w:val="32"/>
        </w:rPr>
        <w:t>7.15pm for hot drink and cake. Meeting starts at 7.30pm</w:t>
      </w:r>
    </w:p>
    <w:p w14:paraId="5DA21877" w14:textId="01A3909B" w:rsidR="006347D8" w:rsidRDefault="006347D8" w:rsidP="600FC52A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3CAF1913" w14:textId="283A22FF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1.Welcome and recording of those present and apologies</w:t>
      </w:r>
    </w:p>
    <w:p w14:paraId="219CACC6" w14:textId="10DD3F43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2. Recording of declaration of interest</w:t>
      </w:r>
    </w:p>
    <w:p w14:paraId="402BC61C" w14:textId="06F9C748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3. Adoption of previous minutes</w:t>
      </w:r>
    </w:p>
    <w:p w14:paraId="6CDE2D68" w14:textId="3D35BDF3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4. Matters arising from previous minutes (if not included in agenda)</w:t>
      </w:r>
    </w:p>
    <w:p w14:paraId="0674818E" w14:textId="0BE5B29B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5. Reports</w:t>
      </w:r>
    </w:p>
    <w:p w14:paraId="25A9447F" w14:textId="6507004C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a. Chair</w:t>
      </w:r>
    </w:p>
    <w:p w14:paraId="556CAD66" w14:textId="402D242A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b. Secretary</w:t>
      </w:r>
    </w:p>
    <w:p w14:paraId="2541C1D8" w14:textId="12BDD8CC" w:rsidR="006347D8" w:rsidRDefault="600FC52A" w:rsidP="600FC52A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  <w:proofErr w:type="spellStart"/>
      <w:r w:rsidRPr="600FC52A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600FC52A">
        <w:rPr>
          <w:rFonts w:ascii="Calibri" w:eastAsia="Calibri" w:hAnsi="Calibri" w:cs="Calibri"/>
          <w:color w:val="000000" w:themeColor="text1"/>
        </w:rPr>
        <w:t>. Police report</w:t>
      </w:r>
    </w:p>
    <w:p w14:paraId="6F00AC72" w14:textId="5BBE45E2" w:rsidR="006347D8" w:rsidRDefault="600FC52A" w:rsidP="600FC52A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ii. Consultations and funding opportunities</w:t>
      </w:r>
    </w:p>
    <w:p w14:paraId="0C970BD3" w14:textId="468401E5" w:rsidR="006347D8" w:rsidRDefault="600FC52A" w:rsidP="600FC52A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iii. Correspondence</w:t>
      </w:r>
    </w:p>
    <w:p w14:paraId="2CCD4BBB" w14:textId="1E901551" w:rsidR="006347D8" w:rsidRDefault="600FC52A" w:rsidP="600FC52A">
      <w:pPr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iv. Reported Issues</w:t>
      </w:r>
    </w:p>
    <w:p w14:paraId="65FA9E29" w14:textId="1C384C3F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 xml:space="preserve">c. Treasurer  </w:t>
      </w:r>
    </w:p>
    <w:p w14:paraId="006406D8" w14:textId="1B498920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 xml:space="preserve">d. Planning </w:t>
      </w:r>
    </w:p>
    <w:p w14:paraId="62E91CE4" w14:textId="0048A73C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6. Subgroups</w:t>
      </w:r>
    </w:p>
    <w:p w14:paraId="54492456" w14:textId="4B76DA4B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 xml:space="preserve">a. Active Travel and sustainable transport </w:t>
      </w:r>
    </w:p>
    <w:p w14:paraId="741B0AC6" w14:textId="1B8A289B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 xml:space="preserve">b. Environment </w:t>
      </w:r>
    </w:p>
    <w:p w14:paraId="33FBC0AA" w14:textId="471085E4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 xml:space="preserve">c. Defibrillators </w:t>
      </w:r>
    </w:p>
    <w:p w14:paraId="4D77CD1E" w14:textId="0A0772BF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d. Parking</w:t>
      </w:r>
    </w:p>
    <w:p w14:paraId="5A9ABEA7" w14:textId="520F3418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e. Old Harbour Woods</w:t>
      </w:r>
    </w:p>
    <w:p w14:paraId="461F82F5" w14:textId="6BC71E14" w:rsidR="006347D8" w:rsidRDefault="600FC52A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f. Accessibility Issues</w:t>
      </w:r>
    </w:p>
    <w:p w14:paraId="40357DB7" w14:textId="6CA0912E" w:rsidR="00660284" w:rsidRDefault="00660284" w:rsidP="600FC52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g. </w:t>
      </w:r>
      <w:proofErr w:type="spellStart"/>
      <w:r>
        <w:rPr>
          <w:rFonts w:ascii="Calibri" w:eastAsia="Calibri" w:hAnsi="Calibri" w:cs="Calibri"/>
          <w:color w:val="000000" w:themeColor="text1"/>
        </w:rPr>
        <w:t>Forthside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Community Advisory Group</w:t>
      </w:r>
    </w:p>
    <w:p w14:paraId="717B63F5" w14:textId="3044EA84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7. Local group updates</w:t>
      </w:r>
    </w:p>
    <w:p w14:paraId="44CD4A23" w14:textId="645B9E7C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8. Upcoming events</w:t>
      </w:r>
    </w:p>
    <w:p w14:paraId="1B3F6110" w14:textId="0A4CE768" w:rsidR="006347D8" w:rsidRDefault="600FC52A" w:rsidP="600FC52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9. A.O.B</w:t>
      </w:r>
    </w:p>
    <w:p w14:paraId="5E5787A5" w14:textId="0FDE0780" w:rsidR="006347D8" w:rsidRDefault="600FC52A" w:rsidP="600FC52A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00FC52A">
        <w:rPr>
          <w:rFonts w:ascii="Calibri" w:eastAsia="Calibri" w:hAnsi="Calibri" w:cs="Calibri"/>
          <w:color w:val="000000" w:themeColor="text1"/>
        </w:rPr>
        <w:t>10. Date of next meeting -</w:t>
      </w:r>
    </w:p>
    <w:sectPr w:rsidR="006347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6AB8B1"/>
    <w:rsid w:val="000B5615"/>
    <w:rsid w:val="004513EC"/>
    <w:rsid w:val="006347D8"/>
    <w:rsid w:val="00660284"/>
    <w:rsid w:val="008C7608"/>
    <w:rsid w:val="008E0EB1"/>
    <w:rsid w:val="00911196"/>
    <w:rsid w:val="00CC6D27"/>
    <w:rsid w:val="00FE2324"/>
    <w:rsid w:val="516AB8B1"/>
    <w:rsid w:val="533D757A"/>
    <w:rsid w:val="600FC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B8B1"/>
  <w15:chartTrackingRefBased/>
  <w15:docId w15:val="{C76E32F9-B57F-4EE9-9F7D-B99F8CC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basedOn w:val="Normal"/>
    <w:uiPriority w:val="1"/>
    <w:rsid w:val="600FC52A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Murphy</dc:creator>
  <cp:keywords/>
  <dc:description/>
  <cp:lastModifiedBy>Joan Murphy</cp:lastModifiedBy>
  <cp:revision>2</cp:revision>
  <dcterms:created xsi:type="dcterms:W3CDTF">2024-04-23T10:40:00Z</dcterms:created>
  <dcterms:modified xsi:type="dcterms:W3CDTF">2024-04-23T10:40:00Z</dcterms:modified>
</cp:coreProperties>
</file>